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9E7621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</w:p>
    <w:p w:rsidR="00055B7F" w:rsidRPr="00A14732" w:rsidRDefault="009E014C" w:rsidP="0044446B">
      <w:pPr>
        <w:spacing w:after="0" w:line="240" w:lineRule="auto"/>
        <w:ind w:left="7080"/>
        <w:jc w:val="both"/>
      </w:pPr>
      <w:r>
        <w:t xml:space="preserve"> </w:t>
      </w:r>
      <w:proofErr w:type="spellStart"/>
      <w:r w:rsidR="009E7621"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-516987</wp:posOffset>
                </wp:positionH>
                <wp:positionV relativeFrom="paragraph">
                  <wp:posOffset>207645</wp:posOffset>
                </wp:positionV>
                <wp:extent cx="7172346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CD23C6" w:rsidRDefault="009E7621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23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92979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марта 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9E7621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9E7621">
                              <w:rPr>
                                <w:b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«</w:t>
                            </w:r>
                            <w:r w:rsidR="009E7621" w:rsidRPr="009E7621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взаимодействия с семьёй</w:t>
                            </w:r>
                            <w:r w:rsidR="00CD23C6" w:rsidRPr="009E7621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7pt;margin-top:16.35pt;width:56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nu6QEAAIUDAAAOAAAAZHJzL2Uyb0RvYy54bWysU82O0zAQviPxDpbvND+0WzZqukKsipBW&#10;UGnhAVzHbizFP9huk96QuCLxCDwEF8TPPkP6Royd0C1wQ1wm8+eZ75uZLK462aA9s05oVeJskmLE&#10;FNWVUNsSv3m9evQEI+eJqkijFSvxgTl8tXz4YNGaguW61k3FLIIiyhWtKXHtvSmSxNGaSeIm2jAF&#10;Qa6tJB5Mu00qS1qoLpskT9OLpNW2MlZT5hx4r4cgXsb6nDPqX3HumEdNiQGbj9JGuQkyWS5IsbXE&#10;1IKOMMg/oJBEKGh6KnVNPEE7K/4qJQW12mnuJ1TLRHMuKIscgE2W/sHmtiaGRS4wHGdOY3L/ryx9&#10;uV9bJKoSTzFSRMKK+k/Hd8eP/ff+7vi+/9zf9d+OH/of/Zf+K5qGebXGFfDs1qztaDlQA/mOWxm+&#10;QAt1ccaH04xZ5xEF5zyb54+nFxhRiF3O8lkal5DcvzbW+edMSxSUElvYYRwt2d84Dx0h9VdKaKb0&#10;SjRN3GOjfnNAYvAkAfAAMWi+23Qj7o2uDsDeGboS0OuGOL8mFvafYdTCTZTYvd0RyzBqXigY+mU2&#10;zWdwRNGYzuYAHdnzyOY8QhStNZyax2hQn/l4eAPGpzuvuYh8AqoByggWdh1pjncZjuncjln3f8/y&#10;JwAAAP//AwBQSwMEFAAGAAgAAAAhABZNNJrcAAAACwEAAA8AAABkcnMvZG93bnJldi54bWxMjz1P&#10;wzAQhnck/oN1SGytnRJKFOJUCMHASNqB0Y2PJMI+R7HTpv+e6wTbfTx677lqt3gnTjjFIZCGbK1A&#10;ILXBDtRpOOzfVwWImAxZ4wKhhgtG2NW3N5UpbTjTJ56a1AkOoVgaDX1KYyllbHv0Jq7DiMS77zB5&#10;k7idOmknc+Zw7+RGqa30ZiC+0JsRX3tsf5rZaxjR2dnljfpq5dtE2fZjLy+PWt/fLS/PIBIu6Q+G&#10;qz6rQ81OxzCTjcJpWBVZzqiGh80TiCug8iIDceSq4JGsK/n/h/oXAAD//wMAUEsBAi0AFAAGAAgA&#10;AAAhALaDOJL+AAAA4QEAABMAAAAAAAAAAAAAAAAAAAAAAFtDb250ZW50X1R5cGVzXS54bWxQSwEC&#10;LQAUAAYACAAAACEAOP0h/9YAAACUAQAACwAAAAAAAAAAAAAAAAAvAQAAX3JlbHMvLnJlbHNQSwEC&#10;LQAUAAYACAAAACEAIKkZ7ukBAACFAwAADgAAAAAAAAAAAAAAAAAuAgAAZHJzL2Uyb0RvYy54bWxQ&#10;SwECLQAUAAYACAAAACEAFk00mtwAAAALAQAADwAAAAAAAAAAAAAAAABDBAAAZHJzL2Rvd25yZXYu&#10;eG1sUEsFBgAAAAAEAAQA8wAAAEwFAAAAAA==&#10;" filled="f" stroked="f">
                <v:textbox inset="2.53958mm,1.2694mm,2.53958mm,1.2694mm">
                  <w:txbxContent>
                    <w:p w:rsidR="001536BA" w:rsidRPr="00CD23C6" w:rsidRDefault="009E7621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23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492979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марта 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9E7621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9E7621">
                        <w:rPr>
                          <w:b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«</w:t>
                      </w:r>
                      <w:r w:rsidR="009E7621" w:rsidRPr="009E7621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взаимодействия с семьёй</w:t>
                      </w:r>
                      <w:r w:rsidR="00CD23C6" w:rsidRPr="009E7621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9E7621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9E7621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9E7621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9E7621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9E7621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="008D1BDD"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44446B" w:rsidRPr="00A14732" w:rsidTr="009E7621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9E7621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Подвижные игры на свежем воздухе «Мой веселый звонкий мяч!»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9D334C">
        <w:trPr>
          <w:trHeight w:val="99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44446B" w:rsidRPr="00A14732" w:rsidTr="00676EA7">
        <w:trPr>
          <w:trHeight w:val="41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Внеклассные мероприятия</w:t>
            </w:r>
          </w:p>
        </w:tc>
      </w:tr>
      <w:tr w:rsidR="009E7621" w:rsidRPr="00A14732" w:rsidTr="009E7621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Конкурс детского рисунка «</w:t>
            </w:r>
            <w:r w:rsidR="00D7745B">
              <w:rPr>
                <w:color w:val="000000" w:themeColor="text1"/>
                <w:sz w:val="26"/>
                <w:szCs w:val="26"/>
              </w:rPr>
              <w:t>Моя судьба в моей семье</w:t>
            </w:r>
            <w:r w:rsidRPr="003A0B1D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21" w:rsidRPr="00C66309" w:rsidRDefault="009E7621" w:rsidP="009E762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Филатова Н.А.</w:t>
            </w:r>
          </w:p>
        </w:tc>
      </w:tr>
      <w:tr w:rsidR="009E7621" w:rsidRPr="00A14732" w:rsidTr="009E7621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Круглый стол «Традиции нашей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21" w:rsidRDefault="009E7621" w:rsidP="009E762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21" w:rsidRPr="003A0B1D" w:rsidRDefault="006643A3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Яковец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Работа педагога</w:t>
            </w:r>
            <w:r w:rsidR="009E7621">
              <w:rPr>
                <w:b/>
                <w:color w:val="000000" w:themeColor="text1"/>
                <w:sz w:val="26"/>
                <w:szCs w:val="26"/>
              </w:rPr>
              <w:t>-психолога</w:t>
            </w:r>
          </w:p>
        </w:tc>
      </w:tr>
      <w:tr w:rsidR="009E014C" w:rsidRPr="00A14732" w:rsidTr="009E7621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9E014C" w:rsidRDefault="009E7621" w:rsidP="009E014C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Тренинговое занятие на сплочение и групповое взаимодействие «Ковер мира»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66309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</w:t>
            </w:r>
            <w:r w:rsidR="006643A3">
              <w:rPr>
                <w:color w:val="000000" w:themeColor="text1"/>
                <w:sz w:val="26"/>
                <w:szCs w:val="26"/>
              </w:rPr>
              <w:t>2</w:t>
            </w:r>
            <w:r w:rsidRPr="00C66309">
              <w:rPr>
                <w:color w:val="000000" w:themeColor="text1"/>
                <w:sz w:val="26"/>
                <w:szCs w:val="26"/>
              </w:rPr>
              <w:t>:00 – 1</w:t>
            </w:r>
            <w:r w:rsidR="006643A3">
              <w:rPr>
                <w:color w:val="000000" w:themeColor="text1"/>
                <w:sz w:val="26"/>
                <w:szCs w:val="26"/>
              </w:rPr>
              <w:t>3</w:t>
            </w:r>
            <w:r w:rsidRPr="00C66309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6550F2" w:rsidRDefault="006643A3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="009E014C" w:rsidRPr="006550F2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="009E014C" w:rsidRPr="006550F2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6550F2" w:rsidRDefault="009E7621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44446B" w:rsidRPr="00A14732" w:rsidTr="00E134F4">
        <w:trPr>
          <w:trHeight w:val="26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9E7621" w:rsidRPr="00A7057D" w:rsidTr="009E7621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21" w:rsidRPr="00C66309" w:rsidRDefault="009E7621" w:rsidP="009E762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Информ</w:t>
            </w:r>
            <w:proofErr w:type="spellEnd"/>
            <w:r w:rsidR="00676EA7">
              <w:rPr>
                <w:color w:val="000000" w:themeColor="text1"/>
                <w:sz w:val="26"/>
                <w:szCs w:val="26"/>
              </w:rPr>
              <w:t>-дай</w:t>
            </w:r>
            <w:r w:rsidRPr="003A0B1D">
              <w:rPr>
                <w:color w:val="000000" w:themeColor="text1"/>
                <w:sz w:val="26"/>
                <w:szCs w:val="26"/>
              </w:rPr>
              <w:t>джест «Как найти гармонию в себе»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C66309" w:rsidRDefault="009E7621" w:rsidP="009E762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 – 7</w:t>
            </w:r>
            <w:r w:rsidRPr="003A0B1D">
              <w:rPr>
                <w:color w:val="000000" w:themeColor="text1"/>
                <w:sz w:val="26"/>
                <w:szCs w:val="26"/>
              </w:rPr>
              <w:t xml:space="preserve"> класс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9E7621" w:rsidRPr="00A7057D" w:rsidTr="009E7621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21" w:rsidRDefault="009E7621" w:rsidP="009E7621">
            <w:pPr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Акция по уходу за памятником погибшим воинам-землякам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C66309" w:rsidRDefault="009E7621" w:rsidP="009E762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 – 10</w:t>
            </w:r>
            <w:r w:rsidRPr="003A0B1D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621" w:rsidRPr="003A0B1D" w:rsidRDefault="009E7621" w:rsidP="009E762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2E6D70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8690B"/>
    <w:rsid w:val="002B2BBA"/>
    <w:rsid w:val="00334953"/>
    <w:rsid w:val="0044446B"/>
    <w:rsid w:val="00492979"/>
    <w:rsid w:val="005E431B"/>
    <w:rsid w:val="0060542D"/>
    <w:rsid w:val="006643A3"/>
    <w:rsid w:val="00676EA7"/>
    <w:rsid w:val="006C3813"/>
    <w:rsid w:val="007B2AF9"/>
    <w:rsid w:val="008D1BDD"/>
    <w:rsid w:val="008D2B10"/>
    <w:rsid w:val="00952F77"/>
    <w:rsid w:val="00953B76"/>
    <w:rsid w:val="009D334C"/>
    <w:rsid w:val="009E014C"/>
    <w:rsid w:val="009E7621"/>
    <w:rsid w:val="00A021F8"/>
    <w:rsid w:val="00A14732"/>
    <w:rsid w:val="00A7057D"/>
    <w:rsid w:val="00B13618"/>
    <w:rsid w:val="00B60EAF"/>
    <w:rsid w:val="00BC59F2"/>
    <w:rsid w:val="00BD1E7C"/>
    <w:rsid w:val="00C66309"/>
    <w:rsid w:val="00CD23C6"/>
    <w:rsid w:val="00D65E4F"/>
    <w:rsid w:val="00D7745B"/>
    <w:rsid w:val="00E134F4"/>
    <w:rsid w:val="00FB27AD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62C2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2024-03-22T13:04:00Z</cp:lastPrinted>
  <dcterms:created xsi:type="dcterms:W3CDTF">2024-03-22T09:02:00Z</dcterms:created>
  <dcterms:modified xsi:type="dcterms:W3CDTF">2024-03-22T13:05:00Z</dcterms:modified>
</cp:coreProperties>
</file>